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0D7" w:rsidRPr="00B860D7" w:rsidRDefault="00B860D7" w:rsidP="00B860D7">
      <w:pPr>
        <w:autoSpaceDE w:val="0"/>
        <w:autoSpaceDN w:val="0"/>
        <w:adjustRightInd w:val="0"/>
        <w:rPr>
          <w:rFonts w:ascii="Arial" w:hAnsi="Arial" w:cs="Arial"/>
          <w:color w:val="000000"/>
          <w:sz w:val="24"/>
          <w:szCs w:val="24"/>
        </w:rPr>
      </w:pPr>
    </w:p>
    <w:p w:rsidR="00B860D7" w:rsidRPr="00B860D7" w:rsidRDefault="00B860D7" w:rsidP="00B860D7">
      <w:pPr>
        <w:autoSpaceDE w:val="0"/>
        <w:autoSpaceDN w:val="0"/>
        <w:adjustRightInd w:val="0"/>
        <w:jc w:val="center"/>
        <w:rPr>
          <w:rFonts w:ascii="Arial" w:hAnsi="Arial" w:cs="Arial"/>
          <w:color w:val="000000"/>
        </w:rPr>
      </w:pPr>
      <w:r w:rsidRPr="00B860D7">
        <w:rPr>
          <w:rFonts w:ascii="Arial" w:hAnsi="Arial" w:cs="Arial"/>
          <w:b/>
          <w:bCs/>
          <w:color w:val="000000"/>
          <w:u w:val="single"/>
        </w:rPr>
        <w:t>Empfehlungen zur Gestaltung eines Prüfplans für eine retrospektive Studie</w:t>
      </w:r>
    </w:p>
    <w:p w:rsidR="00B860D7" w:rsidRDefault="00B860D7" w:rsidP="00B860D7">
      <w:pPr>
        <w:autoSpaceDE w:val="0"/>
        <w:autoSpaceDN w:val="0"/>
        <w:adjustRightInd w:val="0"/>
        <w:rPr>
          <w:rFonts w:ascii="Arial" w:hAnsi="Arial" w:cs="Arial"/>
          <w:color w:val="000000"/>
        </w:rPr>
      </w:pPr>
    </w:p>
    <w:p w:rsidR="00B860D7" w:rsidRDefault="00B860D7" w:rsidP="00B860D7">
      <w:pPr>
        <w:autoSpaceDE w:val="0"/>
        <w:autoSpaceDN w:val="0"/>
        <w:adjustRightInd w:val="0"/>
        <w:rPr>
          <w:rFonts w:ascii="Arial" w:hAnsi="Arial" w:cs="Arial"/>
          <w:color w:val="000000"/>
        </w:rPr>
      </w:pPr>
    </w:p>
    <w:p w:rsidR="00B860D7" w:rsidRDefault="00B860D7" w:rsidP="00B860D7">
      <w:pPr>
        <w:autoSpaceDE w:val="0"/>
        <w:autoSpaceDN w:val="0"/>
        <w:adjustRightInd w:val="0"/>
        <w:rPr>
          <w:rFonts w:ascii="Arial" w:hAnsi="Arial" w:cs="Arial"/>
          <w:b/>
          <w:bCs/>
          <w:color w:val="000000"/>
          <w:sz w:val="23"/>
          <w:szCs w:val="23"/>
          <w:u w:val="single"/>
        </w:rPr>
      </w:pPr>
    </w:p>
    <w:p w:rsidR="00B860D7" w:rsidRPr="00B860D7" w:rsidRDefault="00B860D7" w:rsidP="00B860D7">
      <w:pPr>
        <w:autoSpaceDE w:val="0"/>
        <w:autoSpaceDN w:val="0"/>
        <w:adjustRightInd w:val="0"/>
        <w:rPr>
          <w:rFonts w:ascii="Arial" w:hAnsi="Arial" w:cs="Arial"/>
          <w:color w:val="000000"/>
          <w:sz w:val="23"/>
          <w:szCs w:val="23"/>
        </w:rPr>
      </w:pPr>
      <w:r w:rsidRPr="00B860D7">
        <w:rPr>
          <w:rFonts w:ascii="Arial" w:hAnsi="Arial" w:cs="Arial"/>
          <w:b/>
          <w:bCs/>
          <w:color w:val="000000"/>
          <w:sz w:val="23"/>
          <w:szCs w:val="23"/>
          <w:u w:val="single"/>
        </w:rPr>
        <w:t xml:space="preserve">Vorbemerkungen </w:t>
      </w:r>
    </w:p>
    <w:p w:rsidR="00B860D7" w:rsidRPr="00B860D7" w:rsidRDefault="00B860D7" w:rsidP="00B860D7">
      <w:pPr>
        <w:numPr>
          <w:ilvl w:val="0"/>
          <w:numId w:val="1"/>
        </w:numPr>
        <w:autoSpaceDE w:val="0"/>
        <w:autoSpaceDN w:val="0"/>
        <w:adjustRightInd w:val="0"/>
        <w:rPr>
          <w:rFonts w:ascii="Arial" w:hAnsi="Arial" w:cs="Arial"/>
          <w:color w:val="000000"/>
          <w:sz w:val="23"/>
          <w:szCs w:val="23"/>
        </w:rPr>
      </w:pPr>
    </w:p>
    <w:p w:rsidR="00B860D7" w:rsidRDefault="00B860D7" w:rsidP="00B860D7">
      <w:pPr>
        <w:autoSpaceDE w:val="0"/>
        <w:autoSpaceDN w:val="0"/>
        <w:adjustRightInd w:val="0"/>
        <w:rPr>
          <w:rFonts w:ascii="Arial" w:hAnsi="Arial" w:cs="Arial"/>
          <w:b/>
          <w:bCs/>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b/>
          <w:bCs/>
          <w:color w:val="000000"/>
        </w:rPr>
        <w:t xml:space="preserve">Retrospektive Studien zeichnen sich dadurch aus, dass alle Daten zum Zeitpunkt des Beginns der Studie schon vorliegen und nun systematisch ausgewertet werden.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b/>
          <w:bCs/>
          <w:color w:val="000000"/>
        </w:rPr>
        <w:t xml:space="preserve">Wenn neben den bereits vorliegenden Datenweitere aktuelle Daten, Befunde (z. B. Blutwerte, Nachuntersuchung) erhoben werden sollen (z.B. durch erneute Einbestellung der Patienten), handelt es sich nicht mehr um eine retrospektive Studie! Der Prüfplan muss dann entsprechend erweitert werden.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b/>
          <w:bCs/>
          <w:color w:val="000000"/>
        </w:rPr>
        <w:t xml:space="preserve">Der Prüfplan muss immer paginiert sein und in der Fußzeile eine Versionsnummer und das Datum enthalten.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b/>
          <w:bCs/>
          <w:color w:val="000000"/>
        </w:rPr>
        <w:t xml:space="preserve">Sollten einige nachfolgende Punkte für Ihren Prüfplan nicht zutreffen, dann bitte die Punkte weglassen. </w:t>
      </w:r>
    </w:p>
    <w:p w:rsidR="00B860D7" w:rsidRPr="00B860D7" w:rsidRDefault="00B860D7" w:rsidP="00B860D7">
      <w:pPr>
        <w:autoSpaceDE w:val="0"/>
        <w:autoSpaceDN w:val="0"/>
        <w:adjustRightInd w:val="0"/>
        <w:rPr>
          <w:rFonts w:ascii="Arial" w:hAnsi="Arial" w:cs="Arial"/>
          <w:color w:val="000000"/>
        </w:rPr>
      </w:pPr>
    </w:p>
    <w:p w:rsidR="00B860D7" w:rsidRDefault="00B860D7" w:rsidP="00B860D7">
      <w:pPr>
        <w:autoSpaceDE w:val="0"/>
        <w:autoSpaceDN w:val="0"/>
        <w:adjustRightInd w:val="0"/>
        <w:rPr>
          <w:rFonts w:ascii="Arial" w:hAnsi="Arial" w:cs="Arial"/>
          <w:b/>
          <w:bCs/>
          <w:color w:val="000000"/>
          <w:sz w:val="23"/>
          <w:szCs w:val="23"/>
        </w:rPr>
      </w:pPr>
    </w:p>
    <w:p w:rsidR="00B860D7" w:rsidRDefault="00B860D7" w:rsidP="00B860D7">
      <w:pPr>
        <w:autoSpaceDE w:val="0"/>
        <w:autoSpaceDN w:val="0"/>
        <w:adjustRightInd w:val="0"/>
        <w:rPr>
          <w:rFonts w:ascii="Arial" w:hAnsi="Arial" w:cs="Arial"/>
          <w:b/>
          <w:bCs/>
          <w:color w:val="000000"/>
          <w:sz w:val="23"/>
          <w:szCs w:val="23"/>
        </w:rPr>
      </w:pPr>
    </w:p>
    <w:p w:rsidR="00B860D7" w:rsidRDefault="00B860D7" w:rsidP="00B860D7">
      <w:pPr>
        <w:autoSpaceDE w:val="0"/>
        <w:autoSpaceDN w:val="0"/>
        <w:adjustRightInd w:val="0"/>
        <w:rPr>
          <w:rFonts w:ascii="Arial" w:hAnsi="Arial" w:cs="Arial"/>
          <w:b/>
          <w:bCs/>
          <w:color w:val="000000"/>
          <w:sz w:val="23"/>
          <w:szCs w:val="23"/>
        </w:rPr>
      </w:pPr>
    </w:p>
    <w:p w:rsidR="00B860D7" w:rsidRPr="00B860D7" w:rsidRDefault="00B860D7" w:rsidP="00B860D7">
      <w:pPr>
        <w:autoSpaceDE w:val="0"/>
        <w:autoSpaceDN w:val="0"/>
        <w:adjustRightInd w:val="0"/>
        <w:rPr>
          <w:rFonts w:ascii="Arial" w:hAnsi="Arial" w:cs="Arial"/>
          <w:color w:val="000000"/>
          <w:sz w:val="23"/>
          <w:szCs w:val="23"/>
        </w:rPr>
      </w:pPr>
      <w:r>
        <w:rPr>
          <w:rFonts w:ascii="Arial" w:hAnsi="Arial" w:cs="Arial"/>
          <w:b/>
          <w:bCs/>
          <w:color w:val="000000"/>
          <w:sz w:val="23"/>
          <w:szCs w:val="23"/>
        </w:rPr>
        <w:t xml:space="preserve">1. </w:t>
      </w:r>
      <w:r w:rsidRPr="00B860D7">
        <w:rPr>
          <w:rFonts w:ascii="Arial" w:hAnsi="Arial" w:cs="Arial"/>
          <w:b/>
          <w:bCs/>
          <w:color w:val="000000"/>
          <w:sz w:val="23"/>
          <w:szCs w:val="23"/>
        </w:rPr>
        <w:t xml:space="preserve">Vollständiger Titel der Studie </w:t>
      </w: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Pr="00B860D7" w:rsidRDefault="00B860D7" w:rsidP="00B860D7">
      <w:pPr>
        <w:autoSpaceDE w:val="0"/>
        <w:autoSpaceDN w:val="0"/>
        <w:adjustRightInd w:val="0"/>
        <w:rPr>
          <w:rFonts w:ascii="Arial" w:hAnsi="Arial" w:cs="Arial"/>
          <w:color w:val="000000"/>
        </w:rPr>
      </w:pPr>
      <w:r>
        <w:rPr>
          <w:rFonts w:ascii="Arial" w:hAnsi="Arial" w:cs="Arial"/>
          <w:b/>
          <w:bCs/>
          <w:color w:val="000000"/>
        </w:rPr>
        <w:t>2. Untersucher</w:t>
      </w:r>
    </w:p>
    <w:p w:rsidR="00B860D7" w:rsidRPr="00B860D7" w:rsidRDefault="00B860D7" w:rsidP="00B860D7">
      <w:pPr>
        <w:numPr>
          <w:ilvl w:val="0"/>
          <w:numId w:val="2"/>
        </w:num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Studienleiter/in benennen mit Dienstanschrift, Tel. usw. </w:t>
      </w:r>
      <w:r>
        <w:rPr>
          <w:rFonts w:ascii="Arial" w:hAnsi="Arial" w:cs="Arial"/>
          <w:color w:val="000000"/>
        </w:rPr>
        <w:t>(</w:t>
      </w:r>
      <w:r w:rsidRPr="00B860D7">
        <w:rPr>
          <w:rFonts w:ascii="Arial" w:hAnsi="Arial" w:cs="Arial"/>
          <w:color w:val="000000"/>
        </w:rPr>
        <w:t>Bei Doktorarbeiten ist d</w:t>
      </w:r>
      <w:r>
        <w:rPr>
          <w:rFonts w:ascii="Arial" w:hAnsi="Arial" w:cs="Arial"/>
          <w:color w:val="000000"/>
        </w:rPr>
        <w:t>ies in der Regel die/der Betreuende bzw. Doktormutter/Doktorvater)</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Sonstige Untersuchende nennen (auch beteiligte Doktoranden)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Ist ein Statistiker beteiligt, diesen immer benennen, er muss dann auch den Beobachtungsplan mit unterschreiben. </w:t>
      </w:r>
    </w:p>
    <w:p w:rsidR="00B860D7" w:rsidRPr="00B860D7" w:rsidRDefault="00B860D7" w:rsidP="00B860D7">
      <w:pPr>
        <w:autoSpaceDE w:val="0"/>
        <w:autoSpaceDN w:val="0"/>
        <w:adjustRightInd w:val="0"/>
        <w:rPr>
          <w:rFonts w:ascii="Arial" w:hAnsi="Arial" w:cs="Arial"/>
          <w:color w:val="000000"/>
        </w:rPr>
      </w:pPr>
    </w:p>
    <w:p w:rsidR="00B860D7" w:rsidRDefault="00B860D7" w:rsidP="00B860D7">
      <w:pPr>
        <w:autoSpaceDE w:val="0"/>
        <w:autoSpaceDN w:val="0"/>
        <w:adjustRightInd w:val="0"/>
        <w:rPr>
          <w:rFonts w:ascii="Arial" w:hAnsi="Arial" w:cs="Arial"/>
          <w:b/>
          <w:bCs/>
          <w:color w:val="000000"/>
        </w:rPr>
      </w:pPr>
    </w:p>
    <w:p w:rsidR="00B860D7" w:rsidRPr="00B860D7" w:rsidRDefault="00B860D7" w:rsidP="00B860D7">
      <w:pPr>
        <w:autoSpaceDE w:val="0"/>
        <w:autoSpaceDN w:val="0"/>
        <w:adjustRightInd w:val="0"/>
        <w:rPr>
          <w:rFonts w:ascii="Arial" w:hAnsi="Arial" w:cs="Arial"/>
          <w:color w:val="000000"/>
        </w:rPr>
      </w:pPr>
      <w:r>
        <w:rPr>
          <w:rFonts w:ascii="Arial" w:hAnsi="Arial" w:cs="Arial"/>
          <w:b/>
          <w:bCs/>
          <w:color w:val="000000"/>
        </w:rPr>
        <w:t>3</w:t>
      </w:r>
      <w:r w:rsidRPr="00B860D7">
        <w:rPr>
          <w:rFonts w:ascii="Arial" w:hAnsi="Arial" w:cs="Arial"/>
          <w:b/>
          <w:bCs/>
          <w:color w:val="000000"/>
        </w:rPr>
        <w:t xml:space="preserve">. Hintergrund </w:t>
      </w:r>
    </w:p>
    <w:p w:rsidR="00B860D7" w:rsidRPr="00B860D7" w:rsidRDefault="00B860D7" w:rsidP="00B860D7">
      <w:pPr>
        <w:numPr>
          <w:ilvl w:val="0"/>
          <w:numId w:val="3"/>
        </w:num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Warum wird die Studie durchgeführt (Problemstellung)?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Wurden schon ähnliche Studien durchgeführt und wenn ja mit welchem Ergebnis?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Literaturliste (nicht mehr als 10 Literaturstellen), wenn möglich 1 – 2 aussagefähige Veröffentlichungen </w:t>
      </w:r>
      <w:r w:rsidRPr="00B860D7">
        <w:rPr>
          <w:rFonts w:ascii="Arial" w:hAnsi="Arial" w:cs="Arial"/>
          <w:color w:val="000000"/>
          <w:u w:val="single"/>
        </w:rPr>
        <w:t xml:space="preserve">beifügen </w:t>
      </w:r>
    </w:p>
    <w:p w:rsidR="00B860D7" w:rsidRPr="00B860D7" w:rsidRDefault="00B860D7" w:rsidP="00B860D7">
      <w:pPr>
        <w:autoSpaceDE w:val="0"/>
        <w:autoSpaceDN w:val="0"/>
        <w:adjustRightInd w:val="0"/>
        <w:rPr>
          <w:rFonts w:ascii="Arial" w:hAnsi="Arial" w:cs="Arial"/>
          <w:color w:val="000000"/>
        </w:rPr>
      </w:pPr>
    </w:p>
    <w:p w:rsidR="00B860D7" w:rsidRDefault="00B860D7" w:rsidP="00B860D7">
      <w:pPr>
        <w:autoSpaceDE w:val="0"/>
        <w:autoSpaceDN w:val="0"/>
        <w:adjustRightInd w:val="0"/>
        <w:rPr>
          <w:rFonts w:ascii="Arial" w:hAnsi="Arial" w:cs="Arial"/>
          <w:b/>
          <w:bCs/>
          <w:color w:val="000000"/>
        </w:rPr>
      </w:pPr>
    </w:p>
    <w:p w:rsidR="00B860D7" w:rsidRPr="00B860D7" w:rsidRDefault="00B860D7" w:rsidP="00B860D7">
      <w:pPr>
        <w:autoSpaceDE w:val="0"/>
        <w:autoSpaceDN w:val="0"/>
        <w:adjustRightInd w:val="0"/>
        <w:rPr>
          <w:rFonts w:ascii="Arial" w:hAnsi="Arial" w:cs="Arial"/>
          <w:color w:val="000000"/>
        </w:rPr>
      </w:pPr>
      <w:r>
        <w:rPr>
          <w:rFonts w:ascii="Arial" w:hAnsi="Arial" w:cs="Arial"/>
          <w:b/>
          <w:bCs/>
          <w:color w:val="000000"/>
        </w:rPr>
        <w:t>4</w:t>
      </w:r>
      <w:r w:rsidRPr="00B860D7">
        <w:rPr>
          <w:rFonts w:ascii="Arial" w:hAnsi="Arial" w:cs="Arial"/>
          <w:b/>
          <w:bCs/>
          <w:color w:val="000000"/>
        </w:rPr>
        <w:t xml:space="preserve">. Hypothese </w:t>
      </w: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Pr="00B860D7" w:rsidRDefault="00B860D7" w:rsidP="00B860D7">
      <w:pPr>
        <w:autoSpaceDE w:val="0"/>
        <w:autoSpaceDN w:val="0"/>
        <w:adjustRightInd w:val="0"/>
        <w:rPr>
          <w:rFonts w:ascii="Arial" w:hAnsi="Arial" w:cs="Arial"/>
          <w:color w:val="000000"/>
        </w:rPr>
      </w:pPr>
      <w:r>
        <w:rPr>
          <w:rFonts w:ascii="Arial" w:hAnsi="Arial" w:cs="Arial"/>
          <w:b/>
          <w:bCs/>
          <w:color w:val="000000"/>
        </w:rPr>
        <w:t>4</w:t>
      </w:r>
      <w:r w:rsidRPr="00B860D7">
        <w:rPr>
          <w:rFonts w:ascii="Arial" w:hAnsi="Arial" w:cs="Arial"/>
          <w:b/>
          <w:bCs/>
          <w:color w:val="000000"/>
        </w:rPr>
        <w:t xml:space="preserve">.1. Was wird erwartet? </w:t>
      </w:r>
    </w:p>
    <w:p w:rsidR="00B860D7" w:rsidRPr="00B860D7" w:rsidRDefault="00B860D7" w:rsidP="00B860D7">
      <w:pPr>
        <w:numPr>
          <w:ilvl w:val="0"/>
          <w:numId w:val="4"/>
        </w:numPr>
        <w:autoSpaceDE w:val="0"/>
        <w:autoSpaceDN w:val="0"/>
        <w:adjustRightInd w:val="0"/>
        <w:rPr>
          <w:rFonts w:ascii="Arial" w:hAnsi="Arial" w:cs="Arial"/>
          <w:color w:val="000000"/>
        </w:rPr>
      </w:pPr>
    </w:p>
    <w:p w:rsid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z. B. Ergebnisse der Therapie A sind besser als die Ergebnisse der Therapie B oder gleichwertig </w:t>
      </w:r>
    </w:p>
    <w:p w:rsid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z.B. in vitro-Parameter oder histologische Befunde variieren unter bestimmten klinischen Bedingungen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Im Laufe der Beobachtungsperiode erkennbarer Trend zu…. </w:t>
      </w:r>
    </w:p>
    <w:p w:rsidR="00B860D7" w:rsidRPr="00B860D7" w:rsidRDefault="00B860D7" w:rsidP="00B860D7">
      <w:pPr>
        <w:autoSpaceDE w:val="0"/>
        <w:autoSpaceDN w:val="0"/>
        <w:adjustRightInd w:val="0"/>
        <w:rPr>
          <w:rFonts w:ascii="Arial" w:hAnsi="Arial" w:cs="Arial"/>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Pr="00B860D7" w:rsidRDefault="00B860D7" w:rsidP="00B860D7">
      <w:pPr>
        <w:autoSpaceDE w:val="0"/>
        <w:autoSpaceDN w:val="0"/>
        <w:adjustRightInd w:val="0"/>
        <w:rPr>
          <w:rFonts w:ascii="Arial" w:hAnsi="Arial" w:cs="Arial"/>
          <w:color w:val="000000"/>
        </w:rPr>
      </w:pPr>
      <w:r>
        <w:rPr>
          <w:rFonts w:ascii="Arial" w:hAnsi="Arial" w:cs="Arial"/>
          <w:b/>
          <w:bCs/>
          <w:color w:val="000000"/>
        </w:rPr>
        <w:t>4</w:t>
      </w:r>
      <w:r w:rsidRPr="00B860D7">
        <w:rPr>
          <w:rFonts w:ascii="Arial" w:hAnsi="Arial" w:cs="Arial"/>
          <w:b/>
          <w:bCs/>
          <w:color w:val="000000"/>
        </w:rPr>
        <w:t xml:space="preserve">.2. Was ist das Ziel der Studie? </w:t>
      </w: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r>
        <w:rPr>
          <w:rFonts w:ascii="Arial" w:hAnsi="Arial" w:cs="Arial"/>
          <w:b/>
          <w:bCs/>
          <w:color w:val="000000"/>
        </w:rPr>
        <w:t>5</w:t>
      </w:r>
      <w:r w:rsidRPr="00B860D7">
        <w:rPr>
          <w:rFonts w:ascii="Arial" w:hAnsi="Arial" w:cs="Arial"/>
          <w:b/>
          <w:bCs/>
          <w:color w:val="000000"/>
        </w:rPr>
        <w:t xml:space="preserve">. Zielgrößen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Es sollte versucht werden eine Hauptbeobachtungsgröße zu definieren (</w:t>
      </w:r>
      <w:proofErr w:type="spellStart"/>
      <w:r w:rsidRPr="00B860D7">
        <w:rPr>
          <w:rFonts w:ascii="Arial" w:hAnsi="Arial" w:cs="Arial"/>
          <w:color w:val="000000"/>
        </w:rPr>
        <w:t>i.d</w:t>
      </w:r>
      <w:proofErr w:type="spellEnd"/>
      <w:r w:rsidRPr="00B860D7">
        <w:rPr>
          <w:rFonts w:ascii="Arial" w:hAnsi="Arial" w:cs="Arial"/>
          <w:color w:val="000000"/>
        </w:rPr>
        <w:t xml:space="preserve">. Regel eine objektivierbare Größe z.B. Auftreten eines bestimmten Ereignisses), mehrere Nebenzielgrößen sind möglich. </w:t>
      </w: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Pr="00B860D7" w:rsidRDefault="00B860D7" w:rsidP="00B860D7">
      <w:pPr>
        <w:autoSpaceDE w:val="0"/>
        <w:autoSpaceDN w:val="0"/>
        <w:adjustRightInd w:val="0"/>
        <w:rPr>
          <w:rFonts w:ascii="Arial" w:hAnsi="Arial" w:cs="Arial"/>
          <w:color w:val="000000"/>
        </w:rPr>
      </w:pPr>
      <w:r>
        <w:rPr>
          <w:rFonts w:ascii="Arial" w:hAnsi="Arial" w:cs="Arial"/>
          <w:b/>
          <w:bCs/>
          <w:color w:val="000000"/>
        </w:rPr>
        <w:t>6</w:t>
      </w:r>
      <w:r w:rsidRPr="00B860D7">
        <w:rPr>
          <w:rFonts w:ascii="Arial" w:hAnsi="Arial" w:cs="Arial"/>
          <w:b/>
          <w:bCs/>
          <w:color w:val="000000"/>
        </w:rPr>
        <w:t xml:space="preserve">. Untersuchungsdesign </w:t>
      </w:r>
    </w:p>
    <w:p w:rsidR="00B860D7" w:rsidRPr="00B860D7" w:rsidRDefault="00B860D7" w:rsidP="00B860D7">
      <w:pPr>
        <w:numPr>
          <w:ilvl w:val="0"/>
          <w:numId w:val="5"/>
        </w:num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Welche Daten werden erfasst? (s. auch 4.)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Wo kommen die Daten her (Krankenakte, MRT-Befunde, Röntgenbilder)?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Wie werden die Daten erfasst (z.B. ACESS-Datenbank, EXCEL </w:t>
      </w:r>
      <w:proofErr w:type="spellStart"/>
      <w:r w:rsidRPr="00B860D7">
        <w:rPr>
          <w:rFonts w:ascii="Arial" w:hAnsi="Arial" w:cs="Arial"/>
          <w:color w:val="000000"/>
        </w:rPr>
        <w:t>etc</w:t>
      </w:r>
      <w:proofErr w:type="spellEnd"/>
      <w:r w:rsidRPr="00B860D7">
        <w:rPr>
          <w:rFonts w:ascii="Arial" w:hAnsi="Arial" w:cs="Arial"/>
          <w:color w:val="000000"/>
        </w:rPr>
        <w:t xml:space="preserve">)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Wie ist die Datensicherheit gewährleistet (z.B. Speicherung mit Password </w:t>
      </w:r>
      <w:proofErr w:type="spellStart"/>
      <w:r w:rsidRPr="00B860D7">
        <w:rPr>
          <w:rFonts w:ascii="Arial" w:hAnsi="Arial" w:cs="Arial"/>
          <w:color w:val="000000"/>
        </w:rPr>
        <w:t>etc</w:t>
      </w:r>
      <w:proofErr w:type="spellEnd"/>
      <w:r w:rsidRPr="00B860D7">
        <w:rPr>
          <w:rFonts w:ascii="Arial" w:hAnsi="Arial" w:cs="Arial"/>
          <w:color w:val="000000"/>
        </w:rPr>
        <w:t xml:space="preserve">)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Welche Daten werden nach welchen Aspekten ausgewertet? </w:t>
      </w:r>
    </w:p>
    <w:p w:rsid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pageBreakBefore/>
        <w:autoSpaceDE w:val="0"/>
        <w:autoSpaceDN w:val="0"/>
        <w:adjustRightInd w:val="0"/>
        <w:rPr>
          <w:rFonts w:ascii="Arial" w:hAnsi="Arial" w:cs="Arial"/>
          <w:color w:val="000000"/>
        </w:rPr>
      </w:pPr>
      <w:r>
        <w:rPr>
          <w:rFonts w:ascii="Arial" w:hAnsi="Arial" w:cs="Arial"/>
          <w:b/>
          <w:bCs/>
          <w:color w:val="000000"/>
        </w:rPr>
        <w:lastRenderedPageBreak/>
        <w:t>7</w:t>
      </w:r>
      <w:r w:rsidRPr="00B860D7">
        <w:rPr>
          <w:rFonts w:ascii="Arial" w:hAnsi="Arial" w:cs="Arial"/>
          <w:b/>
          <w:bCs/>
          <w:color w:val="000000"/>
        </w:rPr>
        <w:t xml:space="preserve">. Anzahl der Patienten / Probanden </w:t>
      </w:r>
    </w:p>
    <w:p w:rsidR="00B860D7" w:rsidRPr="00B860D7" w:rsidRDefault="00B860D7" w:rsidP="00B860D7">
      <w:pPr>
        <w:numPr>
          <w:ilvl w:val="0"/>
          <w:numId w:val="6"/>
        </w:num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genaue Angabe oder Angabe des Erfassungszeitraumes mit ungefährer erwarteter Anzahl (s. auch 7.)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p>
    <w:p w:rsidR="00B860D7" w:rsidRDefault="00B860D7" w:rsidP="00B860D7">
      <w:pPr>
        <w:autoSpaceDE w:val="0"/>
        <w:autoSpaceDN w:val="0"/>
        <w:adjustRightInd w:val="0"/>
        <w:rPr>
          <w:rFonts w:ascii="Arial" w:hAnsi="Arial" w:cs="Arial"/>
          <w:b/>
          <w:bCs/>
          <w:color w:val="000000"/>
        </w:rPr>
      </w:pPr>
    </w:p>
    <w:p w:rsidR="00B860D7" w:rsidRPr="00B860D7" w:rsidRDefault="00B860D7" w:rsidP="00B860D7">
      <w:pPr>
        <w:autoSpaceDE w:val="0"/>
        <w:autoSpaceDN w:val="0"/>
        <w:adjustRightInd w:val="0"/>
        <w:rPr>
          <w:rFonts w:ascii="Arial" w:hAnsi="Arial" w:cs="Arial"/>
          <w:color w:val="000000"/>
        </w:rPr>
      </w:pPr>
      <w:r>
        <w:rPr>
          <w:rFonts w:ascii="Arial" w:hAnsi="Arial" w:cs="Arial"/>
          <w:b/>
          <w:bCs/>
          <w:color w:val="000000"/>
        </w:rPr>
        <w:t>8</w:t>
      </w:r>
      <w:r w:rsidRPr="00B860D7">
        <w:rPr>
          <w:rFonts w:ascii="Arial" w:hAnsi="Arial" w:cs="Arial"/>
          <w:b/>
          <w:bCs/>
          <w:color w:val="000000"/>
        </w:rPr>
        <w:t xml:space="preserve">. Statistik </w:t>
      </w:r>
    </w:p>
    <w:p w:rsidR="00B860D7" w:rsidRPr="00B860D7" w:rsidRDefault="00B860D7" w:rsidP="00B860D7">
      <w:pPr>
        <w:numPr>
          <w:ilvl w:val="0"/>
          <w:numId w:val="7"/>
        </w:num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b/>
          <w:bCs/>
          <w:color w:val="000000"/>
        </w:rPr>
        <w:t xml:space="preserve">formale Fallzahlbegründung auf der Basis einer Hauptzielgröße oder aufgrund von Literaturangaben oder aus einem anderen Grund, der angegeben werden muss (Warum werden z. B. Daten aus 3 Jahren ausgewertet und nicht aus 5 Jahren? Warum werden z. B. Daten von 2004 bis 2009 ausgewertet und nicht bis heute? ) </w:t>
      </w:r>
    </w:p>
    <w:p w:rsidR="00B860D7" w:rsidRPr="00B860D7" w:rsidRDefault="00B860D7" w:rsidP="00B860D7">
      <w:pPr>
        <w:autoSpaceDE w:val="0"/>
        <w:autoSpaceDN w:val="0"/>
        <w:adjustRightInd w:val="0"/>
        <w:rPr>
          <w:rFonts w:ascii="Arial" w:hAnsi="Arial" w:cs="Arial"/>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Pr="00B860D7" w:rsidRDefault="00B860D7" w:rsidP="00B860D7">
      <w:pPr>
        <w:autoSpaceDE w:val="0"/>
        <w:autoSpaceDN w:val="0"/>
        <w:adjustRightInd w:val="0"/>
        <w:rPr>
          <w:rFonts w:ascii="Arial" w:hAnsi="Arial" w:cs="Arial"/>
          <w:color w:val="000000"/>
        </w:rPr>
      </w:pPr>
      <w:r>
        <w:rPr>
          <w:rFonts w:ascii="Arial" w:hAnsi="Arial" w:cs="Arial"/>
          <w:b/>
          <w:bCs/>
          <w:color w:val="000000"/>
        </w:rPr>
        <w:t>9</w:t>
      </w:r>
      <w:r w:rsidRPr="00B860D7">
        <w:rPr>
          <w:rFonts w:ascii="Arial" w:hAnsi="Arial" w:cs="Arial"/>
          <w:b/>
          <w:bCs/>
          <w:color w:val="000000"/>
        </w:rPr>
        <w:t xml:space="preserve">. Ein- und Ausschlusskriterien </w:t>
      </w: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 Einschlusskriterien nennen (incl. Alter) </w:t>
      </w: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 Ausschlusskriterien nennen </w:t>
      </w: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 wenn verschiedene Patientengruppen oder Patienten und Probanden eingeschlossen werden, beachten, dass für die Gruppen ggf. andere Ein- und Ausschlusskriterien gelten </w:t>
      </w: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Default="00B860D7" w:rsidP="00B860D7">
      <w:pPr>
        <w:autoSpaceDE w:val="0"/>
        <w:autoSpaceDN w:val="0"/>
        <w:adjustRightInd w:val="0"/>
        <w:rPr>
          <w:rFonts w:ascii="Arial" w:hAnsi="Arial" w:cs="Arial"/>
          <w:b/>
          <w:bCs/>
          <w:color w:val="000000"/>
        </w:rPr>
      </w:pPr>
    </w:p>
    <w:p w:rsidR="00B860D7" w:rsidRPr="00B860D7" w:rsidRDefault="00B860D7" w:rsidP="00B860D7">
      <w:pPr>
        <w:autoSpaceDE w:val="0"/>
        <w:autoSpaceDN w:val="0"/>
        <w:adjustRightInd w:val="0"/>
        <w:rPr>
          <w:rFonts w:ascii="Arial" w:hAnsi="Arial" w:cs="Arial"/>
          <w:color w:val="000000"/>
        </w:rPr>
      </w:pPr>
      <w:r>
        <w:rPr>
          <w:rFonts w:ascii="Arial" w:hAnsi="Arial" w:cs="Arial"/>
          <w:b/>
          <w:bCs/>
          <w:color w:val="000000"/>
        </w:rPr>
        <w:t>10</w:t>
      </w:r>
      <w:r w:rsidRPr="00B860D7">
        <w:rPr>
          <w:rFonts w:ascii="Arial" w:hAnsi="Arial" w:cs="Arial"/>
          <w:b/>
          <w:bCs/>
          <w:color w:val="000000"/>
        </w:rPr>
        <w:t xml:space="preserve">. Datenschutz </w:t>
      </w:r>
    </w:p>
    <w:p w:rsidR="00B860D7" w:rsidRPr="00B860D7" w:rsidRDefault="00B860D7" w:rsidP="00B860D7">
      <w:pPr>
        <w:numPr>
          <w:ilvl w:val="0"/>
          <w:numId w:val="8"/>
        </w:num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Werden die Daten anonymisiert oder </w:t>
      </w:r>
      <w:proofErr w:type="spellStart"/>
      <w:r w:rsidRPr="00B860D7">
        <w:rPr>
          <w:rFonts w:ascii="Arial" w:hAnsi="Arial" w:cs="Arial"/>
          <w:color w:val="000000"/>
        </w:rPr>
        <w:t>pseudonymisiert</w:t>
      </w:r>
      <w:proofErr w:type="spellEnd"/>
      <w:r w:rsidRPr="00B860D7">
        <w:rPr>
          <w:rFonts w:ascii="Arial" w:hAnsi="Arial" w:cs="Arial"/>
          <w:color w:val="000000"/>
        </w:rPr>
        <w:t xml:space="preserve">? In der Regel werden Daten personenbezogen erfasst und vor der Auswertung </w:t>
      </w:r>
      <w:proofErr w:type="spellStart"/>
      <w:r w:rsidRPr="00B860D7">
        <w:rPr>
          <w:rFonts w:ascii="Arial" w:hAnsi="Arial" w:cs="Arial"/>
          <w:color w:val="000000"/>
        </w:rPr>
        <w:t>pseudonymisiert</w:t>
      </w:r>
      <w:proofErr w:type="spellEnd"/>
      <w:r w:rsidRPr="00B860D7">
        <w:rPr>
          <w:rFonts w:ascii="Arial" w:hAnsi="Arial" w:cs="Arial"/>
          <w:color w:val="000000"/>
        </w:rPr>
        <w:t xml:space="preserve"> (mit einem Code versehen, der weder Initialen noch Geburtsdatum enthält). Wenn die Daten </w:t>
      </w:r>
      <w:proofErr w:type="spellStart"/>
      <w:r w:rsidRPr="00B860D7">
        <w:rPr>
          <w:rFonts w:ascii="Arial" w:hAnsi="Arial" w:cs="Arial"/>
          <w:color w:val="000000"/>
        </w:rPr>
        <w:t>pseudonymisiert</w:t>
      </w:r>
      <w:proofErr w:type="spellEnd"/>
      <w:r w:rsidRPr="00B860D7">
        <w:rPr>
          <w:rFonts w:ascii="Arial" w:hAnsi="Arial" w:cs="Arial"/>
          <w:color w:val="000000"/>
        </w:rPr>
        <w:t xml:space="preserve"> werden, sollte der Code (Beispiel) angegeben werden.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Werden die Daten noch weitergegeben (außerhalb der Universitätsklinik?) Wenn ja, an wen und in welcher Form?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Angaben zur möglicherweise </w:t>
      </w:r>
      <w:proofErr w:type="spellStart"/>
      <w:r w:rsidRPr="00B860D7">
        <w:rPr>
          <w:rFonts w:ascii="Arial" w:hAnsi="Arial" w:cs="Arial"/>
          <w:color w:val="000000"/>
        </w:rPr>
        <w:t>vorliegeden</w:t>
      </w:r>
      <w:proofErr w:type="spellEnd"/>
      <w:r w:rsidRPr="00B860D7">
        <w:rPr>
          <w:rFonts w:ascii="Arial" w:hAnsi="Arial" w:cs="Arial"/>
          <w:color w:val="000000"/>
        </w:rPr>
        <w:t xml:space="preserve"> Einwilligung der Patienten in die wissenschaftliche Auswertung der Krankheitsdaten.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b/>
          <w:bCs/>
          <w:color w:val="000000"/>
        </w:rPr>
        <w:t xml:space="preserve">NB: Für rein „interne“ und retrospektive Datenauswertungen ist </w:t>
      </w:r>
      <w:proofErr w:type="spellStart"/>
      <w:r w:rsidRPr="00B860D7">
        <w:rPr>
          <w:rFonts w:ascii="Arial" w:hAnsi="Arial" w:cs="Arial"/>
          <w:b/>
          <w:bCs/>
          <w:color w:val="000000"/>
        </w:rPr>
        <w:t>i.d</w:t>
      </w:r>
      <w:proofErr w:type="spellEnd"/>
      <w:r w:rsidRPr="00B860D7">
        <w:rPr>
          <w:rFonts w:ascii="Arial" w:hAnsi="Arial" w:cs="Arial"/>
          <w:b/>
          <w:bCs/>
          <w:color w:val="000000"/>
        </w:rPr>
        <w:t xml:space="preserve">. Regel keine Einwilligung der Patienten notwendig. Einer Einwilligung bedarf es in der Regel, wenn: </w:t>
      </w:r>
    </w:p>
    <w:p w:rsidR="00B860D7" w:rsidRPr="00B860D7" w:rsidRDefault="00B860D7" w:rsidP="00B860D7">
      <w:pPr>
        <w:numPr>
          <w:ilvl w:val="0"/>
          <w:numId w:val="9"/>
        </w:num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proofErr w:type="spellStart"/>
      <w:r w:rsidRPr="00B860D7">
        <w:rPr>
          <w:rFonts w:ascii="Arial" w:hAnsi="Arial" w:cs="Arial"/>
          <w:color w:val="000000"/>
        </w:rPr>
        <w:t>pseudonymisierte</w:t>
      </w:r>
      <w:proofErr w:type="spellEnd"/>
      <w:r w:rsidRPr="00B860D7">
        <w:rPr>
          <w:rFonts w:ascii="Arial" w:hAnsi="Arial" w:cs="Arial"/>
          <w:color w:val="000000"/>
        </w:rPr>
        <w:t xml:space="preserve"> individuelle Daten an Dritte im Rahmen eines Auftrages (z.B. pharmazeutische Industrie) weitergegeben werden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Eine erneute, aktuelle Ergebung der Daten den Datensatz ergänzen soll (dann ist es aber auch keine retrospektive Studie mehr) </w:t>
      </w:r>
    </w:p>
    <w:p w:rsidR="00B860D7" w:rsidRPr="00B860D7" w:rsidRDefault="00B860D7" w:rsidP="00B860D7">
      <w:pPr>
        <w:autoSpaceDE w:val="0"/>
        <w:autoSpaceDN w:val="0"/>
        <w:adjustRightInd w:val="0"/>
        <w:rPr>
          <w:rFonts w:ascii="Arial" w:hAnsi="Arial" w:cs="Arial"/>
          <w:color w:val="000000"/>
        </w:rPr>
      </w:pPr>
    </w:p>
    <w:p w:rsidR="00B860D7" w:rsidRPr="00B860D7" w:rsidRDefault="00B860D7" w:rsidP="00B860D7">
      <w:pPr>
        <w:autoSpaceDE w:val="0"/>
        <w:autoSpaceDN w:val="0"/>
        <w:adjustRightInd w:val="0"/>
        <w:rPr>
          <w:rFonts w:ascii="Arial" w:hAnsi="Arial" w:cs="Arial"/>
          <w:color w:val="000000"/>
        </w:rPr>
      </w:pPr>
      <w:r w:rsidRPr="00B860D7">
        <w:rPr>
          <w:rFonts w:ascii="Arial" w:hAnsi="Arial" w:cs="Arial"/>
          <w:color w:val="000000"/>
        </w:rPr>
        <w:t xml:space="preserve">Aus noch vorliegendem Patientenmaterial (Gewebe, Blut </w:t>
      </w:r>
      <w:proofErr w:type="spellStart"/>
      <w:r w:rsidRPr="00B860D7">
        <w:rPr>
          <w:rFonts w:ascii="Arial" w:hAnsi="Arial" w:cs="Arial"/>
          <w:color w:val="000000"/>
        </w:rPr>
        <w:t>etc</w:t>
      </w:r>
      <w:proofErr w:type="spellEnd"/>
      <w:r w:rsidRPr="00B860D7">
        <w:rPr>
          <w:rFonts w:ascii="Arial" w:hAnsi="Arial" w:cs="Arial"/>
          <w:color w:val="000000"/>
        </w:rPr>
        <w:t xml:space="preserve">) neue genetische Untersuchungen gemacht werden </w:t>
      </w:r>
    </w:p>
    <w:p w:rsidR="00B860D7" w:rsidRPr="00B860D7" w:rsidRDefault="00B860D7" w:rsidP="00B860D7">
      <w:pPr>
        <w:autoSpaceDE w:val="0"/>
        <w:autoSpaceDN w:val="0"/>
        <w:adjustRightInd w:val="0"/>
        <w:rPr>
          <w:rFonts w:ascii="Arial" w:hAnsi="Arial" w:cs="Arial"/>
          <w:color w:val="000000"/>
        </w:rPr>
      </w:pPr>
    </w:p>
    <w:p w:rsidR="001827EA" w:rsidRDefault="00B860D7" w:rsidP="00B860D7">
      <w:r>
        <w:rPr>
          <w:rFonts w:ascii="Arial" w:hAnsi="Arial" w:cs="Arial"/>
          <w:b/>
          <w:bCs/>
          <w:color w:val="000000"/>
        </w:rPr>
        <w:t>11</w:t>
      </w:r>
      <w:bookmarkStart w:id="0" w:name="_GoBack"/>
      <w:bookmarkEnd w:id="0"/>
      <w:r w:rsidRPr="00B860D7">
        <w:rPr>
          <w:rFonts w:ascii="Arial" w:hAnsi="Arial" w:cs="Arial"/>
          <w:b/>
          <w:bCs/>
          <w:color w:val="000000"/>
        </w:rPr>
        <w:t>. Datum und Unterschrift des Studienleiters und (falls zutreffend) des Biometriker</w:t>
      </w:r>
    </w:p>
    <w:sectPr w:rsidR="001827E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1911A3"/>
    <w:multiLevelType w:val="hybridMultilevel"/>
    <w:tmpl w:val="6140FC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FFED151"/>
    <w:multiLevelType w:val="hybridMultilevel"/>
    <w:tmpl w:val="585F55A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9F7F1E7"/>
    <w:multiLevelType w:val="hybridMultilevel"/>
    <w:tmpl w:val="40CB7C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CEDED5E"/>
    <w:multiLevelType w:val="hybridMultilevel"/>
    <w:tmpl w:val="2ADFE8C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E66CA85"/>
    <w:multiLevelType w:val="hybridMultilevel"/>
    <w:tmpl w:val="85FA20C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51BE59C2"/>
    <w:multiLevelType w:val="hybridMultilevel"/>
    <w:tmpl w:val="0D2C7E2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542199E9"/>
    <w:multiLevelType w:val="hybridMultilevel"/>
    <w:tmpl w:val="4C7702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5BFD5DBD"/>
    <w:multiLevelType w:val="hybridMultilevel"/>
    <w:tmpl w:val="EB9E51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7998BAB8"/>
    <w:multiLevelType w:val="hybridMultilevel"/>
    <w:tmpl w:val="B70815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6"/>
  </w:num>
  <w:num w:numId="3">
    <w:abstractNumId w:val="7"/>
  </w:num>
  <w:num w:numId="4">
    <w:abstractNumId w:val="3"/>
  </w:num>
  <w:num w:numId="5">
    <w:abstractNumId w:val="0"/>
  </w:num>
  <w:num w:numId="6">
    <w:abstractNumId w:val="5"/>
  </w:num>
  <w:num w:numId="7">
    <w:abstractNumId w:val="2"/>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0D7"/>
    <w:rsid w:val="001827EA"/>
    <w:rsid w:val="00B860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860D7"/>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860D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579</Words>
  <Characters>3653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Schnell</dc:creator>
  <cp:lastModifiedBy>Schnell</cp:lastModifiedBy>
  <cp:revision>1</cp:revision>
  <dcterms:created xsi:type="dcterms:W3CDTF">2019-06-13T08:40:00Z</dcterms:created>
  <dcterms:modified xsi:type="dcterms:W3CDTF">2019-06-13T08:51:00Z</dcterms:modified>
</cp:coreProperties>
</file>